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950" w:rsidRPr="00795950" w:rsidRDefault="00795950" w:rsidP="00795950">
      <w:pPr>
        <w:tabs>
          <w:tab w:val="left" w:pos="3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-917575</wp:posOffset>
            </wp:positionH>
            <wp:positionV relativeFrom="paragraph">
              <wp:posOffset>-537210</wp:posOffset>
            </wp:positionV>
            <wp:extent cx="908685" cy="914400"/>
            <wp:effectExtent l="0" t="0" r="5715" b="0"/>
            <wp:wrapNone/>
            <wp:docPr id="1" name="Рисунок 1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uto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8000" contrast="-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" t="1160" r="68600" b="74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9144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5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Государственное автономное образовательное учреждение для детей,</w:t>
      </w:r>
    </w:p>
    <w:p w:rsidR="00795950" w:rsidRPr="00795950" w:rsidRDefault="00795950" w:rsidP="00795950">
      <w:pPr>
        <w:tabs>
          <w:tab w:val="left" w:pos="3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proofErr w:type="gramStart"/>
      <w:r w:rsidRPr="00795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нуждающихся</w:t>
      </w:r>
      <w:proofErr w:type="gramEnd"/>
      <w:r w:rsidRPr="00795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оказании психолого-педагогической и медико-социальной помощи</w:t>
      </w:r>
    </w:p>
    <w:p w:rsidR="00795950" w:rsidRPr="00795950" w:rsidRDefault="00795950" w:rsidP="00795950">
      <w:pPr>
        <w:tabs>
          <w:tab w:val="left" w:pos="3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9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«Центр психолого-педагогической реабилитации и коррекции "Росток"»</w:t>
      </w:r>
    </w:p>
    <w:p w:rsidR="00795950" w:rsidRPr="00795950" w:rsidRDefault="00795950" w:rsidP="00795950">
      <w:pPr>
        <w:tabs>
          <w:tab w:val="left" w:pos="3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5950" w:rsidRPr="00795950" w:rsidRDefault="00795950" w:rsidP="00795950">
      <w:pPr>
        <w:tabs>
          <w:tab w:val="left" w:pos="3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5950">
        <w:rPr>
          <w:rFonts w:ascii="Times New Roman" w:eastAsia="Times New Roman" w:hAnsi="Times New Roman" w:cs="Times New Roman"/>
          <w:sz w:val="20"/>
          <w:szCs w:val="20"/>
          <w:lang w:eastAsia="ru-RU"/>
        </w:rPr>
        <w:t>420057,Республика Татарстан, г. Казань, ул. Ак. Королева 4Б</w:t>
      </w:r>
    </w:p>
    <w:p w:rsidR="00795950" w:rsidRPr="00795950" w:rsidRDefault="00795950" w:rsidP="00795950">
      <w:pPr>
        <w:tabs>
          <w:tab w:val="left" w:pos="3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5950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 (факс): (843)563-35-16</w:t>
      </w:r>
    </w:p>
    <w:p w:rsidR="00795950" w:rsidRPr="00795950" w:rsidRDefault="00795950" w:rsidP="00795950">
      <w:pPr>
        <w:tabs>
          <w:tab w:val="left" w:pos="3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95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</w:t>
      </w:r>
    </w:p>
    <w:p w:rsidR="00795950" w:rsidRPr="00795950" w:rsidRDefault="00795950" w:rsidP="007959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95950" w:rsidRPr="00795950" w:rsidRDefault="00795950" w:rsidP="007959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95950" w:rsidRPr="00795950" w:rsidRDefault="00795950" w:rsidP="007959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Методические рекомендации педагогам и родителям.</w:t>
      </w:r>
    </w:p>
    <w:p w:rsidR="00795950" w:rsidRPr="00795950" w:rsidRDefault="00795950" w:rsidP="0079595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95950" w:rsidRPr="00795950" w:rsidRDefault="00795950" w:rsidP="00795950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Значимые для взрослых признаки ранней алкоголизации и наркотизации детей</w:t>
      </w: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1.Ребенок в семье отстраняется от родителей, часто и надолго исчезает из дома или же запирается в своей комнате. 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Расспросы, даже самые деликатные, вызывают у него вспышку гнева.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2.У него меняется круг общения, прежние друзья исчезают, новые предпочитают как можно меньше контактировать с Вами, почти ничего не сообщают о себе.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3.Ваш «семейный» дом постепенно превращается в «штаб-квартиру» - часто звонит телефон, Ваш ребенок в присутствии посторонних не разговаривает открыто, а использует намеки, жаргон, условные «коды».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4.Меняется характер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ребенка. Его не интересует то, что раньше имело значение: семья, учеба, увлечения. 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раздражительность, вспыльчивость, капризность, эгоизм, лживость.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5.Его состояние немотивированно меняется: он то полон энергии, весел, шутит, то становится пассивен, вял, иногда угрюм, плаксив.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6.У ребенка появляются финансовые проблемы.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часто просит у Вас деньги, но объяснить, на что они ему нужны, не может, или объяснения малоубедительны. Из дома постепенно исчезают деньги и вещи. Сначала это может быть незаметно, пропажи в семье объясняются случайностью (потеряли, забыли куда положили). Потом уже исчезновение (видеотехники, например) трудно скрыть.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7.Иногда Вы 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наблюдаете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необычное состояние Вашего ребенка: оно может быть похоже на опьянение, но без запаха алкоголя. Может быть нарушена координация движений, речь, появляется нелепый смех, зрачки расширены или сужены. Конкретные признаки опьянения зависят от вида вещества.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большей убедительности в начале первых проб с наркотиками можно использовать так называемые «</w:t>
      </w:r>
      <w:proofErr w:type="spell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стрип</w:t>
      </w:r>
      <w:proofErr w:type="spell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-тесты», которые продаются в аптеках и представляют собой полоски, типа лакмусовой бумаги. Их надо погрузить с исследуемую мочу, результат проявится через 5 минут в виде изменения окраски. Одни тесты рассчитаны на один вид наркотика, другие выявляют пять видов. Чувствительность метода достаточно высока: наркотик выявляется даже спустя три дня после прекращения его приема.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ПАМЯТКА ДЛЯ РОДИТЕЛЕЙ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Уважаемые родители!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Здоровье ребенка — самое большое счастье для родителей. Но, к сожалению, все больше и больше подростков начинают употреблять табак, алкоголь и наркотики (далее ПАВ - </w:t>
      </w:r>
      <w:proofErr w:type="spell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психоактивные</w:t>
      </w:r>
      <w:proofErr w:type="spell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вещества).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Данные мониторинга и социологические опросы свидетельствует о высокой степени пораженности общеобразовательных школ наркоманией, о низком качестве организации профш1актической работы. По статистике основной возраст первого знакомства с наркотическими средствами приходится на II—14 лет (41%) и 15—17 лет (51%): в основном это курение марихуаны и гашиша, употребление </w:t>
      </w:r>
      <w:proofErr w:type="spell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ингалянтов</w:t>
      </w:r>
      <w:proofErr w:type="spell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потребление алкоголя вместе с медикаментами.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любопытство (благодаря известному высказыванию не очень умных людей: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 надо попробовать!»):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желание быть похожим на «крутого парня», на старшего авторитетного товарища, часто личный пример родителей и т. д.;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желание быть «плохим» в ответ на постоянное давление со стороны родителей: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«Делай так, будь хорошим». Это может быть и способом привлечения внимания: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безделье, отсутствие каких-либо занятий либо обязанностей, в результате — эксперименты от скуки.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ЗАДУМАЙТЕСЬ: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ухоженный, вовремя накормленный, заботливо одетый ребенок может быть внутренне одиноким, психологически безнадзорным, поскольку до его настроения, переживаний, интересов никому нет дела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ы так боимся, чтобы наши дети не наделали ошибок в жизни, что не замечаем, что, по сути дела, не даем им жить. Мы попираем и нарушаем их права, данные им от рождения, а потом удивляемся их инфантильности, несамостоятельности, тому, что страх жизни преобладает v них над страхом смерти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граничиваемый в своей активности ребенок не приобретает собственного жизненного опыта; не убеждается лично в том, какие действия разумны, а какие — нет; что можно делать, а чего следует избегать.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при любой болезни, при соблюдении определенных профилактических мер можно уберечь ребенка от потребления табака, алкоголя и наркотиков. Конечно, не все представленные ниже способы легко воплощаются, но в совокупности они дают реальный положительный результат.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^ НЕСКОЛЬКО ПРАВИЛ. ПРЕДОТВРАТИТЬ ПОТРЕБЛЕНИЕ ПАВ ВАШИМ РЕБЕНКОМ: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Общайтесь друг с другом</w:t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 Помните об этом, старайтесь быть инициатором откровенного, открытого общения со своим ребенком 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Выслушивайте друг друга</w:t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слушать — основа эффективного общения, но делать это не гак легко, как может показаться со стороны.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Умение слушать означает: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быть внимательным к ребенку;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выслушивать его точку зрения;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уделять внимание взглядам и чувствам ребенка;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надо настаивать, чтобы ребенок выслушивал и принимал ваши представления о чем-либо. Важно знать, чем именно занят ваш ребенок. Иногда внешнее отсутствие каких-либо не желательных действий скрывает за собой вредное занятие. Например, подросток ведет себя тихо, не грубит, не пропускает уроков. Ну, а чем он занимается? Ведь употребляющие наркотические вещества и являются "тихими" в отличие от тех, кто употребляет </w:t>
      </w:r>
      <w:proofErr w:type="spell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аткоголь</w:t>
      </w:r>
      <w:proofErr w:type="spell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Следите за тем, каким тоном вы отвечаете на вопросы ребенка. Ваш тон "говорит" не менее ясно, чем ваши слова. Он не должен быть насмешливым или снисходительным.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proofErr w:type="gramStart"/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Ставьте себя на его место</w:t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Подростку часто кажется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Проводите время вместе</w:t>
      </w:r>
      <w:proofErr w:type="gramStart"/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 Для ребенка важно иметь интересы, которые будут самым действенным средством защиты от табака, алкоголя и наркотиков. Поддерживая его увлечения, вы делаете очень важный шаг в предупреждении от их употребления.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Дружите с его друзьями</w:t>
      </w:r>
      <w:proofErr w:type="gramStart"/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чень часто ребенок впервые пробует ПАВ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разного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 экспериментам. Дети пробуют курить, пить. У многих в будущем это может стать привычкой.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Поэтому важно в этот период — постараться принять участие в организации досуга друзей своего ребенка, то есть их тоже привлечь к занятиям спортом либо творчеством, даже путем внесения денежной платы за таких ребят, если они из неблагополучных семей. Таким образом, вы окажете помощь не только другим детям, но в первую очередь - своему-ребенку.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6.Помните, что ваш ребенок уникален</w:t>
      </w:r>
      <w:proofErr w:type="gramStart"/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Л это, в свою очередь, заставляет ребенка заниматься более полезными и важными делами, чем употребление наркотиков. 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будет с вами, если 37 раз в сутки к вам будут обращаться в повелительном тоне, 42 раза — в увещевательном, 50 — в обвинительном?...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Цифры не преувеличены: таковы они в среднем у родителей, дети которых имеют наибольшие шансы стать невротиками и психопатами.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нужен отдых от приказаний, распоряжений, уговоров, похвал, порицаний. Нужен 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 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то ни было воздействий и обращений!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время от времени распоряжаться собой полностью — т. е. нужна своя доля свободы. Без неё — задохнется дух.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Подавайте пример</w:t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Алкоголь, табак и медицинские препараты используются многими людьми. Конечно, употребление любого из вышеуказанных веществ законно, но здесь очень важен * родительский пример. Родительское пристрастие к алкоголю и декларируемый запрет на него для детей дает повод обвинить вас в неискренности, в "двойной морали". Помните, что ваше употребление, так называемых, "разрешенных" </w:t>
      </w:r>
      <w:proofErr w:type="spell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открывает дверь детям и для "запрещенных". Несовершенные, мы не можем вырастить совершенных Дете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не можем, не можем, не бывает этого — и с вами не будет, если вы стремитесь к идеалу в ребенке, а не в себе!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95950" w:rsidRPr="00795950" w:rsidRDefault="00795950" w:rsidP="007959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СОВЕТЫ: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Когда человеку не подходит климат, он начинает болеть. Психологический климат в семье для ребенка еще важнее. Если такой климат становится непереносимым для ребенка, деваться ему некуда: не уедешь, родителей не сменишь... Хрупкая неустойчивая психика ребенка не выдерживает: он срывается в депрессию, уличную 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тусовку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, алкоголь, наркотики. Поэтому, даже ребенок далек от идеала и совсем не похож на Вас, БУДЬТЕ МУДРЫ: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когда скандал уже разгорелся, сумейте остановиться, заставьте себя замолчать — даже если Вы тысячу раз правы;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опасаетесь! В состоянии аффекта ребенок крайне импульсивен. Та агрессия, которую он проявлял по отношению к Вам, обернется против него самого. Любой попавший под руку острый предмет, лекарство в Вашей аптечке — всё станет реально опасным, угрожающим его жизни;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кричите, не распускайтесь. Ведь ребенок действительно может подумать, ЧТО ВЫ ЕГО НЕНАВИДИТЕ. Он будет в отчаянии, а Вы, оглохнув от собственного крика, его крика о помощи не услышите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охвалите своего ребенка с утра, и как можно раньше, и как можно доходчивее, теплее! — не бойтесь и не скупитесь, даже если собственное настроение никуда... (кстати, это и средство его улучшить!) Ваше доброе слово, объятие, поцелуй, ласковый взгляд — подпитка душевная на весь долгий и трудный день, не забудьте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!... 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ночь - не отпускайте во тьму без живого знака живой любви...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95950" w:rsidRPr="00795950" w:rsidRDefault="00795950" w:rsidP="007959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Симптомы употребления подростками наркотических веществ.</w:t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Определить, употребляет ваш ребенок наркотики или нет, сложно, особенно если ребенок сделал это в первый раз или употребляет наркотики периодически. Важно сделать правильные выводы и учитывать, что некоторые признаки могут появляться совершенно по другой причине. И все же стоит насторожиться, если проявляются: Физиологические признаки: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бледность или покраснение кожи;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расширенные или суженные зрачки, покрасневшие или мутные глаза;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несвязная, замедленная или ускоренная речь;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потеря аппетита, похудение или чрезмерное употребление пищи;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хронический кашель;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плохая координация движений (пошатывание или спотыкание);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резкие скачки артериального давления;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расстройство желудочно-кишечного тракта. Поведенческие признаки: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1.беспричинное возбуждение, вялость;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2.нарастающее безразличие ко всему, ухудшение памяти и внимания;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3.уходы из дома, прогулы в школе по непонятным причинам: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4.трудности в сосредоточении на чем-то конкретном;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5.бессонница или сонливость;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6.болезненная реакция на критику, частая и резкая смена настроения: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7.избегание общения с людьми, с которыми раньше были близки: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8.снижение успеваемости в школе;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9.постоянные просьбы дать денег: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10.пропажа из дома ценностей;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11.частые телефонные звонки, использование жаргона, секретные разговоры: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12.самоизоляция, уход от участия в делах, которые раньше были интересны;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13.частое 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вранье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изворотливость, лживость;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14.уход от ответов на прямые вопросы, склонность сочинять небылицы;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неопрятность внешнего вида.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Очевидные признаки:</w:t>
      </w:r>
      <w:r w:rsidRPr="007959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следы от уколов (особенно на венах), порезы, синяки;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бумажки и денежные купюры, свернутые в трубочки;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закопченные ложки, фольга;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капсулы, пузырьки, жестяные банки;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пачки лекарств снотворного или успокоительного действия;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папиросы в пачках из-под сигарет.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делать, если это произошло — ваш ребенок употребляет наркотики? Соберите максимум информации. 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три направления, по которым вам нужно выяснить всё как можно точнее, полнее: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всё о приеме наркотиков вашим ребёнком: что принимал, сколько, как часто, с какими последствиями, степень тяги, осознание или неосознание опасности;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всё о том обществе или компании, где ребенок оказался втянутым в наркотики;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всё о том, где можно получить совет, консультацию, помощь, поддержку.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в каком случае не ругайте, не угрожайте, не бейте.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Беда, которая стала горем для вас и всей семьи, поправима. Но 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исправить ситуацию можно, только если вы отнесетесь к ней спокойно и обдуманно, так же, как вы раньше относились к другим неприятностям.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Меньше говорите — больше делайте. Беседы, которые имеют нравоучительный характер, содержат угрозы, обещания "посадить" ребенка, "сдать" его в больницу, быстро становятся для него привычными, вырабатывают безразличие к своему поведению.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допускайте самолечения. Категорически сопротивляйтесь, если подросток захочет заниматься самолечением, используя для этого медикаменты, рекомендованные кем-то из его окружения.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вы предполагаете, что ребенок систематически употребляет алкоголь, наркотики, нужно, не теряя времени, обратиться к психиатру-наркологу.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усугубляйте ситуацию криком и угрозами. Берегите собственные силы, они вам еще пригодятся. Тем более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выплеском эмоций добиться чего-то будет сложно. Представьте себе, как вы бы себя вели, заболей ваш ребенок другой тяжелой болезнью. В такой ситуации ведь никому не придет в голову унижать и оскорблять его только за то, что он болен. Не считайте, что сын или дочь стали наркоманами только из-за собственной распущенности, корни болезни могут находиться намного глубже. Если состояние здоровья или поведение ребенка доказывают, что он принимает наркотики регулярно, значит, пришло время решительных действий.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95950" w:rsidRPr="00795950" w:rsidRDefault="00795950" w:rsidP="0079595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бороться в одиночку, не делайте из этой болезни семейной тайны, обратитесь за помощью к специалистам, обязанным помочь Вам:</w:t>
      </w: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</w:t>
      </w:r>
      <w:r w:rsidRPr="007959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571-13-71</w:t>
      </w: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Телефон доверия для подростков и молодёжи до </w:t>
      </w:r>
      <w:smartTag w:uri="urn:schemas-microsoft-com:office:smarttags" w:element="metricconverter">
        <w:smartTagPr>
          <w:attr w:name="ProductID" w:val="21 г"/>
        </w:smartTagPr>
        <w:r w:rsidRPr="00795950">
          <w:rPr>
            <w:rFonts w:ascii="Times New Roman" w:eastAsia="Times New Roman" w:hAnsi="Times New Roman" w:cs="Times New Roman"/>
            <w:iCs/>
            <w:color w:val="000000"/>
            <w:sz w:val="28"/>
            <w:szCs w:val="28"/>
            <w:lang w:eastAsia="ru-RU"/>
          </w:rPr>
          <w:t>21 г</w:t>
        </w:r>
      </w:smartTag>
      <w:r w:rsidRPr="007959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также их родителей по проблемам детско-родительских отношений.</w:t>
      </w: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Работает  в будние дни с 9.00 ч до 19.00ч.</w:t>
      </w:r>
    </w:p>
    <w:p w:rsidR="00795950" w:rsidRPr="00795950" w:rsidRDefault="00795950" w:rsidP="00795950">
      <w:pPr>
        <w:tabs>
          <w:tab w:val="left" w:pos="246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59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555-13-04</w:t>
      </w:r>
    </w:p>
    <w:p w:rsidR="00795950" w:rsidRPr="00795950" w:rsidRDefault="00795950" w:rsidP="00795950">
      <w:pPr>
        <w:keepNext/>
        <w:keepLines/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Круглосуточный телефон для </w:t>
      </w:r>
      <w:proofErr w:type="spell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</w:t>
      </w:r>
      <w:proofErr w:type="gramStart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ВИЧ- зависимых</w:t>
      </w:r>
    </w:p>
    <w:p w:rsidR="00795950" w:rsidRPr="00795950" w:rsidRDefault="00795950" w:rsidP="007959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( центр «Роза Ветров»)</w:t>
      </w:r>
    </w:p>
    <w:p w:rsidR="00795950" w:rsidRPr="00795950" w:rsidRDefault="00795950" w:rsidP="00795950">
      <w:pPr>
        <w:keepNext/>
        <w:keepLines/>
        <w:tabs>
          <w:tab w:val="left" w:pos="1160"/>
          <w:tab w:val="center" w:pos="5282"/>
        </w:tabs>
        <w:spacing w:after="0" w:line="240" w:lineRule="auto"/>
        <w:outlineLvl w:val="4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9595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277-00-00</w:t>
      </w:r>
    </w:p>
    <w:p w:rsidR="00795950" w:rsidRPr="00795950" w:rsidRDefault="00795950" w:rsidP="00795950">
      <w:pPr>
        <w:keepNext/>
        <w:keepLines/>
        <w:tabs>
          <w:tab w:val="left" w:pos="1160"/>
          <w:tab w:val="left" w:pos="2080"/>
          <w:tab w:val="center" w:pos="5282"/>
        </w:tabs>
        <w:spacing w:after="0" w:line="240" w:lineRule="auto"/>
        <w:outlineLvl w:val="4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Круглосуточный телефон доверия </w:t>
      </w:r>
      <w:r w:rsidRPr="007959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</w:t>
      </w:r>
      <w:r w:rsidRPr="007959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7959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всех граждан</w:t>
      </w:r>
    </w:p>
    <w:p w:rsidR="00BA6561" w:rsidRDefault="00795950" w:rsidP="00795950"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t>*(даны телефоны центров медицинской, психолого - педагогической и социальной и помощи).</w:t>
      </w:r>
      <w:r w:rsidRPr="007959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sectPr w:rsidR="00BA6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C04BA"/>
    <w:multiLevelType w:val="hybridMultilevel"/>
    <w:tmpl w:val="AE5EF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CCB"/>
    <w:rsid w:val="00795950"/>
    <w:rsid w:val="00BA6561"/>
    <w:rsid w:val="00FF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2273</Words>
  <Characters>12958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ПМС2</dc:creator>
  <cp:keywords/>
  <dc:description/>
  <cp:lastModifiedBy>ПМС2</cp:lastModifiedBy>
  <cp:revision>2</cp:revision>
  <dcterms:created xsi:type="dcterms:W3CDTF">2024-11-14T07:20:00Z</dcterms:created>
  <dcterms:modified xsi:type="dcterms:W3CDTF">2024-11-14T07:20:00Z</dcterms:modified>
</cp:coreProperties>
</file>